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IRREVOCABLE ANTE SECRETARÍA DE EDUCACIÓN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(A quién va dirigida la carta)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 la Secretaría de Educación (Departamento)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Respetada Secretaría de Educación de Arauca, por medio del presente comunicado Yo,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(tu nombre y apellido) (Nº de identificación),</w:t>
      </w:r>
      <w:r w:rsidDel="00000000" w:rsidR="00000000" w:rsidRPr="00000000">
        <w:rPr>
          <w:rFonts w:ascii="Arial" w:cs="Arial" w:eastAsia="Arial" w:hAnsi="Arial"/>
          <w:rtl w:val="0"/>
        </w:rPr>
        <w:t xml:space="preserve"> quiero hacerle constar de mi decisión de renuncia irrevocable, a partir del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(fecha de cese de obligaciones),</w:t>
      </w:r>
      <w:r w:rsidDel="00000000" w:rsidR="00000000" w:rsidRPr="00000000">
        <w:rPr>
          <w:rFonts w:ascii="Arial" w:cs="Arial" w:eastAsia="Arial" w:hAnsi="Arial"/>
          <w:rtl w:val="0"/>
        </w:rPr>
        <w:t xml:space="preserve"> a cargo como director de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institución). </w:t>
      </w:r>
      <w:r w:rsidDel="00000000" w:rsidR="00000000" w:rsidRPr="00000000">
        <w:rPr>
          <w:rFonts w:ascii="Arial" w:cs="Arial" w:eastAsia="Arial" w:hAnsi="Arial"/>
          <w:rtl w:val="0"/>
        </w:rPr>
        <w:t xml:space="preserve">Asignado por la Secretaría de Educación de Arauca, bajo el número de resolución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(número),</w:t>
      </w:r>
      <w:r w:rsidDel="00000000" w:rsidR="00000000" w:rsidRPr="00000000">
        <w:rPr>
          <w:rFonts w:ascii="Arial" w:cs="Arial" w:eastAsia="Arial" w:hAnsi="Arial"/>
          <w:rtl w:val="0"/>
        </w:rPr>
        <w:t xml:space="preserve"> desde febrero del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(año)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Espero su agradable atención, y quedo a la expectativa de su atención.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despide cordialmente, 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y nombre 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(Nº de identificación) 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(Correo electrónico)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686C2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686C2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5J8zcDsmtcctMqlEnEFV4aU1lg==">AMUW2mWOJiEtrdf8hMTJ2AtWw+xotgBZCtTlzR80R0CRT5y+MVI4Z2LZwWxeYsI4mNduQRv0gJoP9kOgdzXIpmDangjvM+amclHarSUPKUAny/9ay3GTGuER0VPbp2TcesdfFu9h033l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2023-05-08T16:14:00Z</dcterms:created>
  <dc:creator>Dilis Salazar</dc:creator>
</cp:coreProperties>
</file>