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VOLUNTARIA E IRREVOCABLE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voluntaria e irrevocable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ante mano, reciba un saludo muy cordial. El presente comunicado desea expresarle mi decisión de renunciar al cargo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(cargó que ocupó),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forma voluntaria e irrevocable, a partir de este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cese de sus obligaciones).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Actualmente, me encuentro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(motivos de la renuncia)</w:t>
      </w:r>
      <w:r w:rsidDel="00000000" w:rsidR="00000000" w:rsidRPr="00000000">
        <w:rPr>
          <w:rFonts w:ascii="Arial" w:cs="Arial" w:eastAsia="Arial" w:hAnsi="Arial"/>
          <w:rtl w:val="0"/>
        </w:rPr>
        <w:t xml:space="preserve"> lo cual me impedirá continuar dentro de esta empresa.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ante mano, agradezco toda la oportunidad recibida, y pido que me sea agilizado la bonificación de liquidación.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se despide: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firma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(Número telefónico)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0795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C80795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C80795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Jt24dsN/iZ4nN8dboweUpaIpGQ==">AMUW2mUjybq92bX2JYomBSBrr/pgA4jxAYm98F85xdN/FHYCrdrBhRa51IoGXHDgQpBTFzMsckSZ9UrMj/bsWOIpbxJHJ1AtbQEQ5xH54nEZ2L1cQuHhMNMm9dbr+0Nyh0On6CYTbfSx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2023-04-25T23:38:00Z</dcterms:created>
  <dc:creator>Dilis Salazar</dc:creator>
</cp:coreProperties>
</file>